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11417" w14:textId="77777777" w:rsidR="0065540F" w:rsidRPr="00A37937" w:rsidRDefault="0065540F" w:rsidP="0065540F">
      <w:pPr>
        <w:pStyle w:val="NoSpacing"/>
        <w:rPr>
          <w:rFonts w:ascii="Arial" w:hAnsi="Arial" w:cs="Arial"/>
          <w:sz w:val="24"/>
          <w:szCs w:val="28"/>
        </w:rPr>
      </w:pPr>
      <w:r w:rsidRPr="00A37937">
        <w:rPr>
          <w:rFonts w:ascii="Arial" w:hAnsi="Arial" w:cs="Arial"/>
          <w:sz w:val="24"/>
          <w:szCs w:val="28"/>
        </w:rPr>
        <w:t>Balancing Sun, Fun, and Stillness</w:t>
      </w:r>
    </w:p>
    <w:p w14:paraId="27F138C9" w14:textId="77777777" w:rsidR="000B1F8B" w:rsidRPr="00A37937" w:rsidRDefault="000B1F8B" w:rsidP="0065540F">
      <w:pPr>
        <w:pStyle w:val="NoSpacing"/>
        <w:rPr>
          <w:rFonts w:ascii="Arial" w:hAnsi="Arial" w:cs="Arial"/>
          <w:sz w:val="24"/>
          <w:szCs w:val="28"/>
        </w:rPr>
      </w:pPr>
    </w:p>
    <w:p w14:paraId="2CB540E7" w14:textId="77777777" w:rsidR="005B1B26" w:rsidRPr="00A37937" w:rsidRDefault="005B1B26" w:rsidP="005B1B26">
      <w:pPr>
        <w:pStyle w:val="NoSpacing"/>
        <w:rPr>
          <w:rFonts w:ascii="Arial" w:hAnsi="Arial" w:cs="Arial"/>
          <w:sz w:val="24"/>
          <w:szCs w:val="28"/>
        </w:rPr>
      </w:pPr>
      <w:r w:rsidRPr="005B1B26">
        <w:rPr>
          <w:rFonts w:ascii="Arial" w:hAnsi="Arial" w:cs="Arial"/>
          <w:sz w:val="24"/>
          <w:szCs w:val="28"/>
        </w:rPr>
        <w:t xml:space="preserve">When the days are long and full of activities, it is easy to feel like you </w:t>
      </w:r>
      <w:proofErr w:type="gramStart"/>
      <w:r w:rsidRPr="005B1B26">
        <w:rPr>
          <w:rFonts w:ascii="Arial" w:hAnsi="Arial" w:cs="Arial"/>
          <w:sz w:val="24"/>
          <w:szCs w:val="28"/>
        </w:rPr>
        <w:t>have to</w:t>
      </w:r>
      <w:proofErr w:type="gramEnd"/>
      <w:r w:rsidRPr="005B1B26">
        <w:rPr>
          <w:rFonts w:ascii="Arial" w:hAnsi="Arial" w:cs="Arial"/>
          <w:sz w:val="24"/>
          <w:szCs w:val="28"/>
        </w:rPr>
        <w:t xml:space="preserve"> keep up with a constant pace of movement and excitement. Balancing sun, fun, and stillness helps you enjoy the season without exhausting yourself. You do not have to choose between having a great time and taking care of your energy. By being mindful of how you schedule activities, protect your downtime, and create space for quiet moments, you make it easier to fully enjoy what the season offers. A little intention goes a long way toward helping you feel connected, energized, and peaceful.</w:t>
      </w:r>
    </w:p>
    <w:p w14:paraId="4AAB1595" w14:textId="77777777" w:rsidR="00A967A5" w:rsidRPr="00A37937" w:rsidRDefault="00A967A5" w:rsidP="005B1B26">
      <w:pPr>
        <w:pStyle w:val="NoSpacing"/>
        <w:rPr>
          <w:rFonts w:ascii="Arial" w:hAnsi="Arial" w:cs="Arial"/>
          <w:sz w:val="24"/>
          <w:szCs w:val="28"/>
        </w:rPr>
      </w:pPr>
    </w:p>
    <w:p w14:paraId="4B7E5A9E" w14:textId="77777777" w:rsidR="00A967A5" w:rsidRPr="005B1B26" w:rsidRDefault="00A967A5" w:rsidP="005B1B26">
      <w:pPr>
        <w:pStyle w:val="NoSpacing"/>
        <w:rPr>
          <w:rFonts w:ascii="Arial" w:hAnsi="Arial" w:cs="Arial"/>
          <w:sz w:val="24"/>
          <w:szCs w:val="28"/>
        </w:rPr>
      </w:pPr>
    </w:p>
    <w:p w14:paraId="16AA1ABE" w14:textId="77777777" w:rsidR="00A967A5" w:rsidRPr="00A37937" w:rsidRDefault="005B1B26" w:rsidP="005B1B26">
      <w:pPr>
        <w:pStyle w:val="NoSpacing"/>
        <w:rPr>
          <w:rFonts w:ascii="Arial" w:hAnsi="Arial" w:cs="Arial"/>
          <w:b/>
          <w:bCs/>
          <w:sz w:val="24"/>
          <w:szCs w:val="28"/>
        </w:rPr>
      </w:pPr>
      <w:r w:rsidRPr="005B1B26">
        <w:rPr>
          <w:rFonts w:ascii="Arial" w:hAnsi="Arial" w:cs="Arial"/>
          <w:b/>
          <w:bCs/>
          <w:sz w:val="24"/>
          <w:szCs w:val="28"/>
        </w:rPr>
        <w:t>Enjoy the Season Without Burning Out</w:t>
      </w:r>
    </w:p>
    <w:p w14:paraId="4087A852" w14:textId="49673005" w:rsidR="005B1B26" w:rsidRPr="00A37937" w:rsidRDefault="005B1B26" w:rsidP="005B1B26">
      <w:pPr>
        <w:pStyle w:val="NoSpacing"/>
        <w:rPr>
          <w:rFonts w:ascii="Arial" w:hAnsi="Arial" w:cs="Arial"/>
          <w:sz w:val="24"/>
          <w:szCs w:val="28"/>
        </w:rPr>
      </w:pPr>
      <w:r w:rsidRPr="005B1B26">
        <w:rPr>
          <w:rFonts w:ascii="Arial" w:hAnsi="Arial" w:cs="Arial"/>
          <w:sz w:val="24"/>
          <w:szCs w:val="28"/>
        </w:rPr>
        <w:br/>
        <w:t>It is possible to enjoy everything the season offers without stretching yourself too thin. The key is to check in with your energy regularly and allow space for recovery between busy moments. You can say yes to beach days, family gatherings, and weekend trips while also honoring when you need a slower pace. Give yourself permission to leave events early, decline invitations when needed, or keep some days open. When you create a rhythm that includes both excitement and rest, you avoid the burnout that can creep in after weeks of nonstop activity. Balance helps you enjoy the season longer and more fully.</w:t>
      </w:r>
    </w:p>
    <w:p w14:paraId="5D8578DA" w14:textId="77777777" w:rsidR="00A967A5" w:rsidRPr="00A37937" w:rsidRDefault="00A967A5" w:rsidP="005B1B26">
      <w:pPr>
        <w:pStyle w:val="NoSpacing"/>
        <w:rPr>
          <w:rFonts w:ascii="Arial" w:hAnsi="Arial" w:cs="Arial"/>
          <w:sz w:val="24"/>
          <w:szCs w:val="28"/>
        </w:rPr>
      </w:pPr>
    </w:p>
    <w:p w14:paraId="3B4898FC" w14:textId="77777777" w:rsidR="00A967A5" w:rsidRPr="005B1B26" w:rsidRDefault="00A967A5" w:rsidP="005B1B26">
      <w:pPr>
        <w:pStyle w:val="NoSpacing"/>
        <w:rPr>
          <w:rFonts w:ascii="Arial" w:hAnsi="Arial" w:cs="Arial"/>
          <w:sz w:val="24"/>
          <w:szCs w:val="28"/>
        </w:rPr>
      </w:pPr>
    </w:p>
    <w:p w14:paraId="0D099CDF" w14:textId="77777777" w:rsidR="00A967A5" w:rsidRPr="00A37937" w:rsidRDefault="005B1B26" w:rsidP="005B1B26">
      <w:pPr>
        <w:pStyle w:val="NoSpacing"/>
        <w:rPr>
          <w:rFonts w:ascii="Arial" w:hAnsi="Arial" w:cs="Arial"/>
          <w:b/>
          <w:bCs/>
          <w:sz w:val="24"/>
          <w:szCs w:val="28"/>
        </w:rPr>
      </w:pPr>
      <w:r w:rsidRPr="005B1B26">
        <w:rPr>
          <w:rFonts w:ascii="Arial" w:hAnsi="Arial" w:cs="Arial"/>
          <w:b/>
          <w:bCs/>
          <w:sz w:val="24"/>
          <w:szCs w:val="28"/>
        </w:rPr>
        <w:t>Schedule Downtime as Intentionally as Events</w:t>
      </w:r>
    </w:p>
    <w:p w14:paraId="2F5139CA" w14:textId="6B21DC34" w:rsidR="005B1B26" w:rsidRPr="00A37937" w:rsidRDefault="005B1B26" w:rsidP="005B1B26">
      <w:pPr>
        <w:pStyle w:val="NoSpacing"/>
        <w:rPr>
          <w:rFonts w:ascii="Arial" w:hAnsi="Arial" w:cs="Arial"/>
          <w:sz w:val="24"/>
          <w:szCs w:val="28"/>
        </w:rPr>
      </w:pPr>
      <w:r w:rsidRPr="005B1B26">
        <w:rPr>
          <w:rFonts w:ascii="Arial" w:hAnsi="Arial" w:cs="Arial"/>
          <w:sz w:val="24"/>
          <w:szCs w:val="28"/>
        </w:rPr>
        <w:br/>
        <w:t>Downtime deserves the same respect as any social event or family outing. Schedule it on your calendar just like you would a birthday party or a picnic. Block off time for doing nothing, being outside quietly, or simply resting at home. When you prioritize downtime intentionally, you prevent it from getting squeezed out by last-minute plans or overcommitments. Treat your recovery time as non-negotiable, knowing that it fuels your ability to be present for the fun moments too. Intentional downtime helps you keep a steady energy level and protects you from feeling overwhelmed as the season picks up speed.</w:t>
      </w:r>
    </w:p>
    <w:p w14:paraId="0D4820DC" w14:textId="77777777" w:rsidR="00A967A5" w:rsidRPr="00A37937" w:rsidRDefault="00A967A5" w:rsidP="005B1B26">
      <w:pPr>
        <w:pStyle w:val="NoSpacing"/>
        <w:rPr>
          <w:rFonts w:ascii="Arial" w:hAnsi="Arial" w:cs="Arial"/>
          <w:sz w:val="24"/>
          <w:szCs w:val="28"/>
        </w:rPr>
      </w:pPr>
    </w:p>
    <w:p w14:paraId="50534E58" w14:textId="77777777" w:rsidR="00A967A5" w:rsidRPr="005B1B26" w:rsidRDefault="00A967A5" w:rsidP="005B1B26">
      <w:pPr>
        <w:pStyle w:val="NoSpacing"/>
        <w:rPr>
          <w:rFonts w:ascii="Arial" w:hAnsi="Arial" w:cs="Arial"/>
          <w:sz w:val="24"/>
          <w:szCs w:val="28"/>
        </w:rPr>
      </w:pPr>
    </w:p>
    <w:p w14:paraId="1808F670" w14:textId="77777777" w:rsidR="00A967A5" w:rsidRPr="00A37937" w:rsidRDefault="005B1B26" w:rsidP="005B1B26">
      <w:pPr>
        <w:pStyle w:val="NoSpacing"/>
        <w:rPr>
          <w:rFonts w:ascii="Arial" w:hAnsi="Arial" w:cs="Arial"/>
          <w:b/>
          <w:bCs/>
          <w:sz w:val="24"/>
          <w:szCs w:val="28"/>
        </w:rPr>
      </w:pPr>
      <w:r w:rsidRPr="005B1B26">
        <w:rPr>
          <w:rFonts w:ascii="Arial" w:hAnsi="Arial" w:cs="Arial"/>
          <w:b/>
          <w:bCs/>
          <w:sz w:val="24"/>
          <w:szCs w:val="28"/>
        </w:rPr>
        <w:t>Choose Quiet Joy as Often as Loud Fun</w:t>
      </w:r>
    </w:p>
    <w:p w14:paraId="5A22D8B7" w14:textId="26F17457" w:rsidR="005B1B26" w:rsidRPr="00A37937" w:rsidRDefault="005B1B26" w:rsidP="005B1B26">
      <w:pPr>
        <w:pStyle w:val="NoSpacing"/>
        <w:rPr>
          <w:rFonts w:ascii="Arial" w:hAnsi="Arial" w:cs="Arial"/>
          <w:sz w:val="24"/>
          <w:szCs w:val="28"/>
        </w:rPr>
      </w:pPr>
      <w:r w:rsidRPr="005B1B26">
        <w:rPr>
          <w:rFonts w:ascii="Arial" w:hAnsi="Arial" w:cs="Arial"/>
          <w:sz w:val="24"/>
          <w:szCs w:val="28"/>
        </w:rPr>
        <w:br/>
        <w:t xml:space="preserve">Not every moment of enjoyment </w:t>
      </w:r>
      <w:proofErr w:type="gramStart"/>
      <w:r w:rsidRPr="005B1B26">
        <w:rPr>
          <w:rFonts w:ascii="Arial" w:hAnsi="Arial" w:cs="Arial"/>
          <w:sz w:val="24"/>
          <w:szCs w:val="28"/>
        </w:rPr>
        <w:t>has to</w:t>
      </w:r>
      <w:proofErr w:type="gramEnd"/>
      <w:r w:rsidRPr="005B1B26">
        <w:rPr>
          <w:rFonts w:ascii="Arial" w:hAnsi="Arial" w:cs="Arial"/>
          <w:sz w:val="24"/>
          <w:szCs w:val="28"/>
        </w:rPr>
        <w:t xml:space="preserve"> be high energy or loud. Quiet joy is just as valuable as the excitement of busy gatherings or big events. Allow space for slower, simpler pleasures like reading outside, having a slow breakfast with family, or sitting by a lake without an agenda. Balancing your experiences with quieter forms of happiness gives your mind and body a break from constant stimulation. It also helps you appreciate the full range of joy that the season can offer. Choosing quiet joy regularly keeps your energy balanced and reminds you that small, peaceful moments are worth celebrating.</w:t>
      </w:r>
    </w:p>
    <w:p w14:paraId="5F08AA33" w14:textId="77777777" w:rsidR="00A967A5" w:rsidRPr="00A37937" w:rsidRDefault="00A967A5" w:rsidP="005B1B26">
      <w:pPr>
        <w:pStyle w:val="NoSpacing"/>
        <w:rPr>
          <w:rFonts w:ascii="Arial" w:hAnsi="Arial" w:cs="Arial"/>
          <w:sz w:val="24"/>
          <w:szCs w:val="28"/>
        </w:rPr>
      </w:pPr>
    </w:p>
    <w:p w14:paraId="58534801" w14:textId="77777777" w:rsidR="00A967A5" w:rsidRPr="005B1B26" w:rsidRDefault="00A967A5" w:rsidP="005B1B26">
      <w:pPr>
        <w:pStyle w:val="NoSpacing"/>
        <w:rPr>
          <w:rFonts w:ascii="Arial" w:hAnsi="Arial" w:cs="Arial"/>
          <w:sz w:val="24"/>
          <w:szCs w:val="28"/>
        </w:rPr>
      </w:pPr>
    </w:p>
    <w:p w14:paraId="6D94FF50" w14:textId="77777777" w:rsidR="00A967A5" w:rsidRPr="00A37937" w:rsidRDefault="005B1B26" w:rsidP="005B1B26">
      <w:pPr>
        <w:pStyle w:val="NoSpacing"/>
        <w:rPr>
          <w:rFonts w:ascii="Arial" w:hAnsi="Arial" w:cs="Arial"/>
          <w:b/>
          <w:bCs/>
          <w:sz w:val="24"/>
          <w:szCs w:val="28"/>
        </w:rPr>
      </w:pPr>
      <w:r w:rsidRPr="005B1B26">
        <w:rPr>
          <w:rFonts w:ascii="Arial" w:hAnsi="Arial" w:cs="Arial"/>
          <w:b/>
          <w:bCs/>
          <w:sz w:val="24"/>
          <w:szCs w:val="28"/>
        </w:rPr>
        <w:t>Practice Present-Moment Awareness Outdoors</w:t>
      </w:r>
    </w:p>
    <w:p w14:paraId="05E0D8A0" w14:textId="0DFE3DC9" w:rsidR="005B1B26" w:rsidRPr="00A37937" w:rsidRDefault="005B1B26" w:rsidP="005B1B26">
      <w:pPr>
        <w:pStyle w:val="NoSpacing"/>
        <w:rPr>
          <w:rFonts w:ascii="Arial" w:hAnsi="Arial" w:cs="Arial"/>
          <w:sz w:val="24"/>
          <w:szCs w:val="28"/>
        </w:rPr>
      </w:pPr>
      <w:r w:rsidRPr="005B1B26">
        <w:rPr>
          <w:rFonts w:ascii="Arial" w:hAnsi="Arial" w:cs="Arial"/>
          <w:sz w:val="24"/>
          <w:szCs w:val="28"/>
        </w:rPr>
        <w:br/>
        <w:t>When you are spending time outside, practice tuning into the present moment. Notice the feeling of the sun on your skin, the sound of leaves rustling, or the way your body feels as you move. Being mindful outdoors turns even simple activities into powerful grounding experiences. It is easy to rush through outdoor time, checking it off like another task. Instead, slow down and let yourself experience it fully. You do not need to create a special event to enjoy nature. Present-moment awareness deepens your connection to the world around you and naturally brings a sense of calm and renewal.</w:t>
      </w:r>
    </w:p>
    <w:p w14:paraId="7442DF16" w14:textId="77777777" w:rsidR="00A967A5" w:rsidRPr="00A37937" w:rsidRDefault="00A967A5" w:rsidP="005B1B26">
      <w:pPr>
        <w:pStyle w:val="NoSpacing"/>
        <w:rPr>
          <w:rFonts w:ascii="Arial" w:hAnsi="Arial" w:cs="Arial"/>
          <w:sz w:val="24"/>
          <w:szCs w:val="28"/>
        </w:rPr>
      </w:pPr>
    </w:p>
    <w:p w14:paraId="5FD70C17" w14:textId="77777777" w:rsidR="00A967A5" w:rsidRPr="005B1B26" w:rsidRDefault="00A967A5" w:rsidP="005B1B26">
      <w:pPr>
        <w:pStyle w:val="NoSpacing"/>
        <w:rPr>
          <w:rFonts w:ascii="Arial" w:hAnsi="Arial" w:cs="Arial"/>
          <w:sz w:val="24"/>
          <w:szCs w:val="28"/>
        </w:rPr>
      </w:pPr>
    </w:p>
    <w:p w14:paraId="5474E6E5" w14:textId="77777777" w:rsidR="00A967A5" w:rsidRPr="00A37937" w:rsidRDefault="005B1B26" w:rsidP="005B1B26">
      <w:pPr>
        <w:pStyle w:val="NoSpacing"/>
        <w:rPr>
          <w:rFonts w:ascii="Arial" w:hAnsi="Arial" w:cs="Arial"/>
          <w:b/>
          <w:bCs/>
          <w:sz w:val="24"/>
          <w:szCs w:val="28"/>
        </w:rPr>
      </w:pPr>
      <w:r w:rsidRPr="005B1B26">
        <w:rPr>
          <w:rFonts w:ascii="Arial" w:hAnsi="Arial" w:cs="Arial"/>
          <w:b/>
          <w:bCs/>
          <w:sz w:val="24"/>
          <w:szCs w:val="28"/>
        </w:rPr>
        <w:t>Let Stillness Be Part of the Fun</w:t>
      </w:r>
    </w:p>
    <w:p w14:paraId="1DE31412" w14:textId="57F7B202" w:rsidR="005B1B26" w:rsidRPr="00A37937" w:rsidRDefault="005B1B26" w:rsidP="005B1B26">
      <w:pPr>
        <w:pStyle w:val="NoSpacing"/>
        <w:rPr>
          <w:rFonts w:ascii="Arial" w:hAnsi="Arial" w:cs="Arial"/>
          <w:sz w:val="24"/>
          <w:szCs w:val="28"/>
        </w:rPr>
      </w:pPr>
      <w:r w:rsidRPr="005B1B26">
        <w:rPr>
          <w:rFonts w:ascii="Arial" w:hAnsi="Arial" w:cs="Arial"/>
          <w:sz w:val="24"/>
          <w:szCs w:val="28"/>
        </w:rPr>
        <w:br/>
        <w:t xml:space="preserve">Stillness does not mean missing out on fun. It is part of the full experience. After a busy morning at the park or a loud afternoon gathering, </w:t>
      </w:r>
      <w:proofErr w:type="gramStart"/>
      <w:r w:rsidRPr="005B1B26">
        <w:rPr>
          <w:rFonts w:ascii="Arial" w:hAnsi="Arial" w:cs="Arial"/>
          <w:sz w:val="24"/>
          <w:szCs w:val="28"/>
        </w:rPr>
        <w:t>create</w:t>
      </w:r>
      <w:proofErr w:type="gramEnd"/>
      <w:r w:rsidRPr="005B1B26">
        <w:rPr>
          <w:rFonts w:ascii="Arial" w:hAnsi="Arial" w:cs="Arial"/>
          <w:sz w:val="24"/>
          <w:szCs w:val="28"/>
        </w:rPr>
        <w:t xml:space="preserve"> time for stillness. This could mean lying in the grass and watching the clouds, sitting quietly in a hammock, or simply closing your eyes for a few minutes outside. Adding stillness into your day helps balance the stimulation of activity. It allows your nervous system to reset without needing a full day of recovery later. Making stillness part of the fun </w:t>
      </w:r>
      <w:proofErr w:type="gramStart"/>
      <w:r w:rsidRPr="005B1B26">
        <w:rPr>
          <w:rFonts w:ascii="Arial" w:hAnsi="Arial" w:cs="Arial"/>
          <w:sz w:val="24"/>
          <w:szCs w:val="28"/>
        </w:rPr>
        <w:t>teaches</w:t>
      </w:r>
      <w:proofErr w:type="gramEnd"/>
      <w:r w:rsidRPr="005B1B26">
        <w:rPr>
          <w:rFonts w:ascii="Arial" w:hAnsi="Arial" w:cs="Arial"/>
          <w:sz w:val="24"/>
          <w:szCs w:val="28"/>
        </w:rPr>
        <w:t xml:space="preserve"> you and your </w:t>
      </w:r>
      <w:proofErr w:type="gramStart"/>
      <w:r w:rsidRPr="005B1B26">
        <w:rPr>
          <w:rFonts w:ascii="Arial" w:hAnsi="Arial" w:cs="Arial"/>
          <w:sz w:val="24"/>
          <w:szCs w:val="28"/>
        </w:rPr>
        <w:t>family</w:t>
      </w:r>
      <w:proofErr w:type="gramEnd"/>
      <w:r w:rsidRPr="005B1B26">
        <w:rPr>
          <w:rFonts w:ascii="Arial" w:hAnsi="Arial" w:cs="Arial"/>
          <w:sz w:val="24"/>
          <w:szCs w:val="28"/>
        </w:rPr>
        <w:t xml:space="preserve"> that rest is a natural, valuable part of life.</w:t>
      </w:r>
    </w:p>
    <w:p w14:paraId="32AD9F24" w14:textId="77777777" w:rsidR="00A967A5" w:rsidRPr="00A37937" w:rsidRDefault="00A967A5" w:rsidP="005B1B26">
      <w:pPr>
        <w:pStyle w:val="NoSpacing"/>
        <w:rPr>
          <w:rFonts w:ascii="Arial" w:hAnsi="Arial" w:cs="Arial"/>
          <w:sz w:val="24"/>
          <w:szCs w:val="28"/>
        </w:rPr>
      </w:pPr>
    </w:p>
    <w:p w14:paraId="3D77A00A" w14:textId="77777777" w:rsidR="00A967A5" w:rsidRPr="005B1B26" w:rsidRDefault="00A967A5" w:rsidP="005B1B26">
      <w:pPr>
        <w:pStyle w:val="NoSpacing"/>
        <w:rPr>
          <w:rFonts w:ascii="Arial" w:hAnsi="Arial" w:cs="Arial"/>
          <w:sz w:val="24"/>
          <w:szCs w:val="28"/>
        </w:rPr>
      </w:pPr>
    </w:p>
    <w:p w14:paraId="022DE470" w14:textId="77777777" w:rsidR="00A967A5" w:rsidRPr="00A37937" w:rsidRDefault="005B1B26" w:rsidP="005B1B26">
      <w:pPr>
        <w:pStyle w:val="NoSpacing"/>
        <w:rPr>
          <w:rFonts w:ascii="Arial" w:hAnsi="Arial" w:cs="Arial"/>
          <w:b/>
          <w:bCs/>
          <w:sz w:val="24"/>
          <w:szCs w:val="28"/>
        </w:rPr>
      </w:pPr>
      <w:r w:rsidRPr="005B1B26">
        <w:rPr>
          <w:rFonts w:ascii="Arial" w:hAnsi="Arial" w:cs="Arial"/>
          <w:b/>
          <w:bCs/>
          <w:sz w:val="24"/>
          <w:szCs w:val="28"/>
        </w:rPr>
        <w:t>Use Nature as a Tool for Reset</w:t>
      </w:r>
    </w:p>
    <w:p w14:paraId="2B85B4E2" w14:textId="3143695D" w:rsidR="005B1B26" w:rsidRPr="00A37937" w:rsidRDefault="005B1B26" w:rsidP="005B1B26">
      <w:pPr>
        <w:pStyle w:val="NoSpacing"/>
        <w:rPr>
          <w:rFonts w:ascii="Arial" w:hAnsi="Arial" w:cs="Arial"/>
          <w:sz w:val="24"/>
          <w:szCs w:val="28"/>
        </w:rPr>
      </w:pPr>
      <w:r w:rsidRPr="005B1B26">
        <w:rPr>
          <w:rFonts w:ascii="Arial" w:hAnsi="Arial" w:cs="Arial"/>
          <w:sz w:val="24"/>
          <w:szCs w:val="28"/>
        </w:rPr>
        <w:br/>
        <w:t>Nature provides a free and powerful tool for resetting your energy. Whenever you feel overwhelmed, overstimulated, or disconnected, step outside. Even a few minutes of fresh air, natural light, or quiet observation can shift your mood and energy. You do not have to plan a big hike or an elaborate outdoor activity. Sitting under a tree, dipping your toes in water, or watching birds can be enough. Regularly using nature as a reset helps you stay grounded during a busy season. It keeps you connected to yourself and supports your overall sense of peace and presence.</w:t>
      </w:r>
    </w:p>
    <w:p w14:paraId="0908C760" w14:textId="77777777" w:rsidR="00A967A5" w:rsidRPr="00A37937" w:rsidRDefault="00A967A5" w:rsidP="005B1B26">
      <w:pPr>
        <w:pStyle w:val="NoSpacing"/>
        <w:rPr>
          <w:rFonts w:ascii="Arial" w:hAnsi="Arial" w:cs="Arial"/>
          <w:sz w:val="24"/>
          <w:szCs w:val="28"/>
        </w:rPr>
      </w:pPr>
    </w:p>
    <w:p w14:paraId="04D68D71" w14:textId="77777777" w:rsidR="00A967A5" w:rsidRPr="005B1B26" w:rsidRDefault="00A967A5" w:rsidP="005B1B26">
      <w:pPr>
        <w:pStyle w:val="NoSpacing"/>
        <w:rPr>
          <w:rFonts w:ascii="Arial" w:hAnsi="Arial" w:cs="Arial"/>
          <w:sz w:val="24"/>
          <w:szCs w:val="28"/>
        </w:rPr>
      </w:pPr>
    </w:p>
    <w:p w14:paraId="3ECF6F1D" w14:textId="77777777" w:rsidR="00A967A5" w:rsidRPr="00A37937" w:rsidRDefault="005B1B26" w:rsidP="005B1B26">
      <w:pPr>
        <w:pStyle w:val="NoSpacing"/>
        <w:rPr>
          <w:rFonts w:ascii="Arial" w:hAnsi="Arial" w:cs="Arial"/>
          <w:b/>
          <w:bCs/>
          <w:sz w:val="24"/>
          <w:szCs w:val="28"/>
        </w:rPr>
      </w:pPr>
      <w:r w:rsidRPr="005B1B26">
        <w:rPr>
          <w:rFonts w:ascii="Arial" w:hAnsi="Arial" w:cs="Arial"/>
          <w:b/>
          <w:bCs/>
          <w:sz w:val="24"/>
          <w:szCs w:val="28"/>
        </w:rPr>
        <w:t>Keep One Day or Evening Free Each Week</w:t>
      </w:r>
    </w:p>
    <w:p w14:paraId="4378FA5F" w14:textId="35FCD04A" w:rsidR="005B1B26" w:rsidRPr="00A37937" w:rsidRDefault="005B1B26" w:rsidP="005B1B26">
      <w:pPr>
        <w:pStyle w:val="NoSpacing"/>
        <w:rPr>
          <w:rFonts w:ascii="Arial" w:hAnsi="Arial" w:cs="Arial"/>
          <w:sz w:val="24"/>
          <w:szCs w:val="28"/>
        </w:rPr>
      </w:pPr>
      <w:r w:rsidRPr="005B1B26">
        <w:rPr>
          <w:rFonts w:ascii="Arial" w:hAnsi="Arial" w:cs="Arial"/>
          <w:sz w:val="24"/>
          <w:szCs w:val="28"/>
        </w:rPr>
        <w:br/>
        <w:t>Protecting one day or evening each week with no scheduled activities creates essential space for recovery. This time can be used however you and your family need, whether that is resting, exploring outdoors casually, or simply being together without plans. Having regular unscheduled time prevents the buildup of exhaustion that often follows a packed calendar. It also gives you a built-in opportunity to adjust if you realize you need more rest or different kinds of experiences. Keeping time open allows space for spontaneity, deeper connection, and true rest, without feeling rushed or overcommitted.</w:t>
      </w:r>
    </w:p>
    <w:p w14:paraId="452CFED2" w14:textId="77777777" w:rsidR="00A967A5" w:rsidRPr="00A37937" w:rsidRDefault="00A967A5" w:rsidP="005B1B26">
      <w:pPr>
        <w:pStyle w:val="NoSpacing"/>
        <w:rPr>
          <w:rFonts w:ascii="Arial" w:hAnsi="Arial" w:cs="Arial"/>
          <w:sz w:val="24"/>
          <w:szCs w:val="28"/>
        </w:rPr>
      </w:pPr>
    </w:p>
    <w:p w14:paraId="1A812106" w14:textId="77777777" w:rsidR="00A967A5" w:rsidRPr="005B1B26" w:rsidRDefault="00A967A5" w:rsidP="005B1B26">
      <w:pPr>
        <w:pStyle w:val="NoSpacing"/>
        <w:rPr>
          <w:rFonts w:ascii="Arial" w:hAnsi="Arial" w:cs="Arial"/>
          <w:sz w:val="24"/>
          <w:szCs w:val="28"/>
        </w:rPr>
      </w:pPr>
    </w:p>
    <w:p w14:paraId="36BD8604" w14:textId="77777777" w:rsidR="00A967A5" w:rsidRPr="00A37937" w:rsidRDefault="005B1B26" w:rsidP="005B1B26">
      <w:pPr>
        <w:pStyle w:val="NoSpacing"/>
        <w:rPr>
          <w:rFonts w:ascii="Arial" w:hAnsi="Arial" w:cs="Arial"/>
          <w:b/>
          <w:bCs/>
          <w:sz w:val="24"/>
          <w:szCs w:val="28"/>
        </w:rPr>
      </w:pPr>
      <w:r w:rsidRPr="005B1B26">
        <w:rPr>
          <w:rFonts w:ascii="Arial" w:hAnsi="Arial" w:cs="Arial"/>
          <w:b/>
          <w:bCs/>
          <w:sz w:val="24"/>
          <w:szCs w:val="28"/>
        </w:rPr>
        <w:t>Release the Need to Maximize Every Moment</w:t>
      </w:r>
    </w:p>
    <w:p w14:paraId="1329F82A" w14:textId="66DC9142" w:rsidR="005B1B26" w:rsidRPr="005B1B26" w:rsidRDefault="005B1B26" w:rsidP="005B1B26">
      <w:pPr>
        <w:pStyle w:val="NoSpacing"/>
        <w:rPr>
          <w:rFonts w:ascii="Arial" w:hAnsi="Arial" w:cs="Arial"/>
          <w:sz w:val="24"/>
          <w:szCs w:val="28"/>
        </w:rPr>
      </w:pPr>
      <w:r w:rsidRPr="005B1B26">
        <w:rPr>
          <w:rFonts w:ascii="Arial" w:hAnsi="Arial" w:cs="Arial"/>
          <w:sz w:val="24"/>
          <w:szCs w:val="28"/>
        </w:rPr>
        <w:lastRenderedPageBreak/>
        <w:br/>
        <w:t>It is easy to feel pressure to make the most of every beautiful day, but chasing constant activity often leads to missing the real value of the moment. Release the idea that you must maximize every hour with events, projects, or adventures. Instead, allow some moments to unfold naturally without needing them to be big or productive. Trust that rest, stillness, and simple presence are meaningful too. Letting go of the pressure to do everything creates more space for enjoyment, ease, and real connection. When you value both the active and quiet moments, the entire season feels richer and more sustainable.</w:t>
      </w:r>
    </w:p>
    <w:p w14:paraId="5712D8A4" w14:textId="394F27C3" w:rsidR="00255CF1" w:rsidRPr="00A37937" w:rsidRDefault="00255CF1" w:rsidP="005B1B26">
      <w:pPr>
        <w:pStyle w:val="NoSpacing"/>
        <w:rPr>
          <w:rFonts w:ascii="Arial" w:hAnsi="Arial" w:cs="Arial"/>
          <w:sz w:val="24"/>
          <w:szCs w:val="28"/>
        </w:rPr>
      </w:pPr>
    </w:p>
    <w:sectPr w:rsidR="00255CF1" w:rsidRPr="00A379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40F"/>
    <w:rsid w:val="000B1F8B"/>
    <w:rsid w:val="00255CF1"/>
    <w:rsid w:val="00335F21"/>
    <w:rsid w:val="005B1B26"/>
    <w:rsid w:val="0065540F"/>
    <w:rsid w:val="007843C6"/>
    <w:rsid w:val="007F4331"/>
    <w:rsid w:val="0099762C"/>
    <w:rsid w:val="00A37937"/>
    <w:rsid w:val="00A967A5"/>
    <w:rsid w:val="00EE14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DCBC2"/>
  <w15:chartTrackingRefBased/>
  <w15:docId w15:val="{30F94AEC-E1A9-4537-AB45-882141967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54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554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554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554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554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554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554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554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554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6554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554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554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554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554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554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54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54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540F"/>
    <w:rPr>
      <w:rFonts w:eastAsiaTheme="majorEastAsia" w:cstheme="majorBidi"/>
      <w:color w:val="272727" w:themeColor="text1" w:themeTint="D8"/>
    </w:rPr>
  </w:style>
  <w:style w:type="paragraph" w:styleId="Title">
    <w:name w:val="Title"/>
    <w:basedOn w:val="Normal"/>
    <w:next w:val="Normal"/>
    <w:link w:val="TitleChar"/>
    <w:uiPriority w:val="10"/>
    <w:qFormat/>
    <w:rsid w:val="006554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54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54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54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540F"/>
    <w:pPr>
      <w:spacing w:before="160"/>
      <w:jc w:val="center"/>
    </w:pPr>
    <w:rPr>
      <w:i/>
      <w:iCs/>
      <w:color w:val="404040" w:themeColor="text1" w:themeTint="BF"/>
    </w:rPr>
  </w:style>
  <w:style w:type="character" w:customStyle="1" w:styleId="QuoteChar">
    <w:name w:val="Quote Char"/>
    <w:basedOn w:val="DefaultParagraphFont"/>
    <w:link w:val="Quote"/>
    <w:uiPriority w:val="29"/>
    <w:rsid w:val="0065540F"/>
    <w:rPr>
      <w:i/>
      <w:iCs/>
      <w:color w:val="404040" w:themeColor="text1" w:themeTint="BF"/>
    </w:rPr>
  </w:style>
  <w:style w:type="paragraph" w:styleId="ListParagraph">
    <w:name w:val="List Paragraph"/>
    <w:basedOn w:val="Normal"/>
    <w:uiPriority w:val="34"/>
    <w:qFormat/>
    <w:rsid w:val="0065540F"/>
    <w:pPr>
      <w:ind w:left="720"/>
      <w:contextualSpacing/>
    </w:pPr>
  </w:style>
  <w:style w:type="character" w:styleId="IntenseEmphasis">
    <w:name w:val="Intense Emphasis"/>
    <w:basedOn w:val="DefaultParagraphFont"/>
    <w:uiPriority w:val="21"/>
    <w:qFormat/>
    <w:rsid w:val="0065540F"/>
    <w:rPr>
      <w:i/>
      <w:iCs/>
      <w:color w:val="0F4761" w:themeColor="accent1" w:themeShade="BF"/>
    </w:rPr>
  </w:style>
  <w:style w:type="paragraph" w:styleId="IntenseQuote">
    <w:name w:val="Intense Quote"/>
    <w:basedOn w:val="Normal"/>
    <w:next w:val="Normal"/>
    <w:link w:val="IntenseQuoteChar"/>
    <w:uiPriority w:val="30"/>
    <w:qFormat/>
    <w:rsid w:val="006554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5540F"/>
    <w:rPr>
      <w:i/>
      <w:iCs/>
      <w:color w:val="0F4761" w:themeColor="accent1" w:themeShade="BF"/>
    </w:rPr>
  </w:style>
  <w:style w:type="character" w:styleId="IntenseReference">
    <w:name w:val="Intense Reference"/>
    <w:basedOn w:val="DefaultParagraphFont"/>
    <w:uiPriority w:val="32"/>
    <w:qFormat/>
    <w:rsid w:val="0065540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6015">
      <w:bodyDiv w:val="1"/>
      <w:marLeft w:val="0"/>
      <w:marRight w:val="0"/>
      <w:marTop w:val="0"/>
      <w:marBottom w:val="0"/>
      <w:divBdr>
        <w:top w:val="none" w:sz="0" w:space="0" w:color="auto"/>
        <w:left w:val="none" w:sz="0" w:space="0" w:color="auto"/>
        <w:bottom w:val="none" w:sz="0" w:space="0" w:color="auto"/>
        <w:right w:val="none" w:sz="0" w:space="0" w:color="auto"/>
      </w:divBdr>
    </w:div>
    <w:div w:id="385031889">
      <w:bodyDiv w:val="1"/>
      <w:marLeft w:val="0"/>
      <w:marRight w:val="0"/>
      <w:marTop w:val="0"/>
      <w:marBottom w:val="0"/>
      <w:divBdr>
        <w:top w:val="none" w:sz="0" w:space="0" w:color="auto"/>
        <w:left w:val="none" w:sz="0" w:space="0" w:color="auto"/>
        <w:bottom w:val="none" w:sz="0" w:space="0" w:color="auto"/>
        <w:right w:val="none" w:sz="0" w:space="0" w:color="auto"/>
      </w:divBdr>
    </w:div>
    <w:div w:id="1810201994">
      <w:bodyDiv w:val="1"/>
      <w:marLeft w:val="0"/>
      <w:marRight w:val="0"/>
      <w:marTop w:val="0"/>
      <w:marBottom w:val="0"/>
      <w:divBdr>
        <w:top w:val="none" w:sz="0" w:space="0" w:color="auto"/>
        <w:left w:val="none" w:sz="0" w:space="0" w:color="auto"/>
        <w:bottom w:val="none" w:sz="0" w:space="0" w:color="auto"/>
        <w:right w:val="none" w:sz="0" w:space="0" w:color="auto"/>
      </w:divBdr>
    </w:div>
    <w:div w:id="1902862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855</Words>
  <Characters>4877</Characters>
  <Application>Microsoft Office Word</Application>
  <DocSecurity>0</DocSecurity>
  <Lines>40</Lines>
  <Paragraphs>11</Paragraphs>
  <ScaleCrop>false</ScaleCrop>
  <Company/>
  <LinksUpToDate>false</LinksUpToDate>
  <CharactersWithSpaces>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2025-04-23T16:16:00Z</dcterms:created>
  <dcterms:modified xsi:type="dcterms:W3CDTF">2025-04-28T20:05:00Z</dcterms:modified>
</cp:coreProperties>
</file>